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66CBB767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091301" w:rsidRPr="00091301">
        <w:rPr>
          <w:rFonts w:ascii="Sylfaen" w:hAnsi="Sylfaen"/>
          <w:sz w:val="14"/>
          <w:szCs w:val="14"/>
          <w:lang w:val="ka-GE"/>
        </w:rPr>
        <w:t>20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162AE7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162AE7" w:rsidRPr="000C7607" w:rsidRDefault="00162AE7" w:rsidP="00162AE7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162AE7" w:rsidRPr="000C7607" w:rsidRDefault="00162AE7" w:rsidP="00162AE7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4BD352B0" w:rsidR="00162AE7" w:rsidRPr="00A17DF2" w:rsidRDefault="00162AE7" w:rsidP="00162AE7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შპს ალიანს მედი - ქარელის კლინიკა   </w:t>
            </w:r>
          </w:p>
        </w:tc>
      </w:tr>
      <w:tr w:rsidR="00162AE7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162AE7" w:rsidRPr="000C7607" w:rsidRDefault="00162AE7" w:rsidP="00162AE7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162AE7" w:rsidRPr="000C7607" w:rsidRDefault="00162AE7" w:rsidP="00162AE7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05AED6F6" w:rsidR="00162AE7" w:rsidRPr="00A17DF2" w:rsidRDefault="00162AE7" w:rsidP="00162AE7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/>
                <w:sz w:val="14"/>
                <w:szCs w:val="14"/>
                <w:lang w:val="ka-GE"/>
              </w:rPr>
              <w:t>405108477</w:t>
            </w:r>
          </w:p>
        </w:tc>
      </w:tr>
      <w:tr w:rsidR="00162AE7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162AE7" w:rsidRPr="000C7607" w:rsidRDefault="00162AE7" w:rsidP="00162AE7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162AE7" w:rsidRPr="000C7607" w:rsidRDefault="00162AE7" w:rsidP="00162AE7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09DB7CC7" w:rsidR="00162AE7" w:rsidRPr="00A17DF2" w:rsidRDefault="00162AE7" w:rsidP="00162AE7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C57DB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 ქარელი, ფანასკერტელის ქუჩა  №30</w:t>
            </w:r>
          </w:p>
        </w:tc>
      </w:tr>
      <w:tr w:rsidR="00162AE7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162AE7" w:rsidRPr="000C7607" w:rsidRDefault="00162AE7" w:rsidP="00162AE7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162AE7" w:rsidRPr="000C7607" w:rsidRDefault="00162AE7" w:rsidP="00162AE7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1401B256" w:rsidR="00162AE7" w:rsidRPr="000C7607" w:rsidRDefault="00162AE7" w:rsidP="00162AE7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C57DB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 ქარელი, ფანასკერტელის ქუჩა  №30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162AE7" w:rsidRPr="000C7607" w14:paraId="4BBD816E" w14:textId="77777777" w:rsidTr="009C1C7A">
        <w:trPr>
          <w:trHeight w:val="61"/>
        </w:trPr>
        <w:tc>
          <w:tcPr>
            <w:tcW w:w="720" w:type="dxa"/>
          </w:tcPr>
          <w:p w14:paraId="0B218038" w14:textId="77777777" w:rsidR="00162AE7" w:rsidRPr="000C7607" w:rsidRDefault="00162AE7" w:rsidP="00162AE7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162AE7" w:rsidRPr="000C7607" w:rsidRDefault="00162AE7" w:rsidP="00162AE7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0CCDBC4D" w14:textId="27A73F1E" w:rsidR="00162AE7" w:rsidRPr="000C7607" w:rsidRDefault="00162AE7" w:rsidP="00162AE7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162AE7" w:rsidRPr="000C7607" w14:paraId="2304C62E" w14:textId="77777777" w:rsidTr="009C1C7A">
        <w:trPr>
          <w:trHeight w:val="60"/>
        </w:trPr>
        <w:tc>
          <w:tcPr>
            <w:tcW w:w="720" w:type="dxa"/>
          </w:tcPr>
          <w:p w14:paraId="401B404A" w14:textId="77777777" w:rsidR="00162AE7" w:rsidRPr="000C7607" w:rsidRDefault="00162AE7" w:rsidP="00162AE7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162AE7" w:rsidRPr="000C7607" w:rsidRDefault="00162AE7" w:rsidP="00162AE7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31263D27" w14:textId="1E206CF1" w:rsidR="00162AE7" w:rsidRPr="000C7607" w:rsidRDefault="00162AE7" w:rsidP="00162AE7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A204BD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A204BD" w:rsidRPr="000C7607" w:rsidRDefault="00A204BD" w:rsidP="00A204BD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A204BD" w:rsidRPr="000C7607" w:rsidRDefault="00A204BD" w:rsidP="00A204B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064D5035" w:rsidR="00A204BD" w:rsidRPr="00A17DF2" w:rsidRDefault="00A204BD" w:rsidP="00A204BD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თამარ თაბაგარი ; გიორგი კოსტანიშვილი</w:t>
            </w:r>
          </w:p>
        </w:tc>
      </w:tr>
      <w:tr w:rsidR="00A204BD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A204BD" w:rsidRPr="000C7607" w:rsidRDefault="00A204BD" w:rsidP="00A204BD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A204BD" w:rsidRPr="000C7607" w:rsidRDefault="00A204BD" w:rsidP="00A204B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091D2756" w:rsidR="00A204BD" w:rsidRPr="00A17DF2" w:rsidRDefault="00A204BD" w:rsidP="00A204BD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შესყიდვების განყოფილების უფროსი, შესყიდვების </w:t>
            </w:r>
            <w:r w:rsidR="00BE7D27">
              <w:rPr>
                <w:rFonts w:ascii="Sylfaen" w:hAnsi="Sylfaen"/>
                <w:sz w:val="14"/>
                <w:szCs w:val="14"/>
                <w:lang w:val="ka-GE"/>
              </w:rPr>
              <w:t>მენეჯერი</w:t>
            </w:r>
            <w:bookmarkStart w:id="2" w:name="_GoBack"/>
            <w:bookmarkEnd w:id="2"/>
          </w:p>
        </w:tc>
      </w:tr>
      <w:tr w:rsidR="00A204BD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A204BD" w:rsidRPr="000C7607" w:rsidRDefault="00A204BD" w:rsidP="00A204BD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A204BD" w:rsidRPr="000C7607" w:rsidRDefault="00A204BD" w:rsidP="00A204B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41DA5C55" w:rsidR="00A204BD" w:rsidRPr="000C7607" w:rsidRDefault="00A204BD" w:rsidP="00A204BD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204BD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A204BD" w:rsidRPr="000C7607" w:rsidRDefault="00A204BD" w:rsidP="00A204BD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A204BD" w:rsidRPr="000C7607" w:rsidRDefault="00A204BD" w:rsidP="00A204B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4043EDCA" w:rsidR="00A204BD" w:rsidRPr="000C7607" w:rsidRDefault="00A204BD" w:rsidP="00A204BD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204BD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A204BD" w:rsidRPr="000C7607" w:rsidRDefault="00A204BD" w:rsidP="00A204BD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A204BD" w:rsidRPr="000C7607" w:rsidRDefault="00A204BD" w:rsidP="00A204B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09063A79" w:rsidR="00A204BD" w:rsidRPr="00A17DF2" w:rsidRDefault="00A77737" w:rsidP="00A204BD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hyperlink r:id="rId11" w:history="1">
              <w:r w:rsidR="00A204BD" w:rsidRPr="00F266DB">
                <w:rPr>
                  <w:rStyle w:val="Hyperlink"/>
                  <w:sz w:val="14"/>
                  <w:szCs w:val="14"/>
                  <w:lang w:val="en-US"/>
                </w:rPr>
                <w:t>tamartabagari@evex.ge</w:t>
              </w:r>
            </w:hyperlink>
            <w:r w:rsidR="00A204BD">
              <w:rPr>
                <w:sz w:val="14"/>
                <w:szCs w:val="14"/>
                <w:lang w:val="en-US"/>
              </w:rPr>
              <w:t xml:space="preserve"> ; </w:t>
            </w:r>
            <w:r w:rsidR="00A204BD">
              <w:rPr>
                <w:rFonts w:ascii="Sylfaen" w:hAnsi="Sylfaen"/>
                <w:sz w:val="14"/>
                <w:szCs w:val="14"/>
                <w:lang w:val="en-US"/>
              </w:rPr>
              <w:t>gkostanishvili@evex.ge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3"/>
      <w:bookmarkEnd w:id="4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68D3F06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="0007066E">
        <w:rPr>
          <w:rFonts w:ascii="Sylfaen" w:hAnsi="Sylfaen"/>
          <w:sz w:val="14"/>
          <w:szCs w:val="14"/>
          <w:lang w:val="en-US"/>
        </w:rPr>
        <w:t>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A17DF2" w:rsidRDefault="00392959" w:rsidP="00392959">
      <w:pPr>
        <w:jc w:val="right"/>
        <w:rPr>
          <w:rFonts w:ascii="Sylfaen" w:hAnsi="Sylfaen"/>
          <w:sz w:val="14"/>
          <w:szCs w:val="14"/>
          <w:lang w:val="ka-GE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5C86106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="00A17DF2">
        <w:rPr>
          <w:rFonts w:ascii="Sylfaen" w:hAnsi="Sylfaen"/>
          <w:color w:val="FF0000"/>
          <w:sz w:val="14"/>
          <w:szCs w:val="14"/>
        </w:rPr>
        <w:t>1</w:t>
      </w:r>
      <w:r w:rsidR="00A17DF2">
        <w:rPr>
          <w:rFonts w:ascii="Sylfaen" w:hAnsi="Sylfaen"/>
          <w:color w:val="FF0000"/>
          <w:sz w:val="14"/>
          <w:szCs w:val="14"/>
          <w:lang w:val="en-US"/>
        </w:rPr>
        <w:t>9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88696C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2"/>
          <w:footerReference w:type="default" r:id="rId13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027DBFC2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="0088696C">
        <w:rPr>
          <w:rFonts w:ascii="Sylfaen" w:hAnsi="Sylfaen"/>
          <w:color w:val="FF0000"/>
          <w:sz w:val="14"/>
          <w:szCs w:val="14"/>
        </w:rPr>
        <w:t>1</w:t>
      </w:r>
      <w:r w:rsidR="0088696C">
        <w:rPr>
          <w:rFonts w:ascii="Sylfaen" w:hAnsi="Sylfaen"/>
          <w:color w:val="FF0000"/>
          <w:sz w:val="14"/>
          <w:szCs w:val="14"/>
          <w:lang w:val="ka-GE"/>
        </w:rPr>
        <w:t>9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4"/>
          <w:footerReference w:type="default" r:id="rId15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6"/>
      <w:footerReference w:type="default" r:id="rId17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EC4F" w14:textId="77777777" w:rsidR="00A77737" w:rsidRDefault="00A77737">
      <w:r>
        <w:separator/>
      </w:r>
    </w:p>
  </w:endnote>
  <w:endnote w:type="continuationSeparator" w:id="0">
    <w:p w14:paraId="73B57E97" w14:textId="77777777" w:rsidR="00A77737" w:rsidRDefault="00A7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88696C">
      <w:rPr>
        <w:rStyle w:val="PageNumber"/>
        <w:rFonts w:ascii="Sylfaen" w:hAnsi="Sylfaen"/>
        <w:noProof/>
        <w:sz w:val="12"/>
        <w:szCs w:val="12"/>
      </w:rPr>
      <w:t>9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 w:rsidR="0088696C"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88696C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 w:rsidR="0088696C"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BFBB" w14:textId="77777777" w:rsidR="00A77737" w:rsidRDefault="00A77737">
      <w:r>
        <w:separator/>
      </w:r>
    </w:p>
  </w:footnote>
  <w:footnote w:type="continuationSeparator" w:id="0">
    <w:p w14:paraId="6E867FE0" w14:textId="77777777" w:rsidR="00A77737" w:rsidRDefault="00A7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1BC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066E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1301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AE7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247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5B5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486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153D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96C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17DF2"/>
    <w:rsid w:val="00A204BD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37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1EDC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D27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3FAB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622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1A00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artabagari@evex.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5FF9E-CD01-409D-9A6B-ABF05590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7722</Words>
  <Characters>44021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51640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Giorgi Kostanishvili</cp:lastModifiedBy>
  <cp:revision>15</cp:revision>
  <cp:lastPrinted>2011-11-28T09:25:00Z</cp:lastPrinted>
  <dcterms:created xsi:type="dcterms:W3CDTF">2018-06-18T11:08:00Z</dcterms:created>
  <dcterms:modified xsi:type="dcterms:W3CDTF">2020-09-08T14:27:00Z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